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CA48F1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  <w:bookmarkStart w:id="0" w:name="_GoBack"/>
      <w:bookmarkEnd w:id="0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 xml:space="preserve">CAMPAGNE </w:t>
      </w:r>
      <w:r w:rsidR="00377DC4">
        <w:rPr>
          <w:color w:val="1F497D"/>
        </w:rPr>
        <w:t>NATIONALE 2023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377DC4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É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en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proofErr w:type="gramStart"/>
      <w:r w:rsidRPr="005F0D27">
        <w:rPr>
          <w:rFonts w:asciiTheme="minorHAnsi" w:eastAsia="Times New Roman" w:hAnsiTheme="minorHAnsi" w:cstheme="minorHAnsi"/>
          <w:iCs/>
        </w:rPr>
        <w:t>1</w:t>
      </w:r>
      <w:proofErr w:type="gram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Joindre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notification de decision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A4E86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986"/>
      <w:gridCol w:w="4986"/>
    </w:tblGrid>
    <w:tr w:rsidR="00377DC4" w:rsidTr="00377DC4">
      <w:tc>
        <w:tcPr>
          <w:tcW w:w="4986" w:type="dxa"/>
          <w:tcBorders>
            <w:top w:val="nil"/>
            <w:left w:val="nil"/>
            <w:bottom w:val="nil"/>
            <w:right w:val="nil"/>
          </w:tcBorders>
        </w:tcPr>
        <w:p w:rsidR="00377DC4" w:rsidRDefault="00377DC4" w:rsidP="00377DC4">
          <w:pPr>
            <w:pStyle w:val="ServiceInfoHeader"/>
            <w:jc w:val="left"/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949335" cy="1616825"/>
                <wp:effectExtent l="0" t="0" r="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tcBorders>
            <w:left w:val="nil"/>
          </w:tcBorders>
        </w:tcPr>
        <w:p w:rsidR="00377DC4" w:rsidRDefault="00377DC4" w:rsidP="00377DC4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:rsidR="00377DC4" w:rsidRDefault="00377DC4" w:rsidP="00377DC4">
          <w:pPr>
            <w:pStyle w:val="ServiceInfoHeader"/>
            <w:rPr>
              <w:lang w:val="fr-FR"/>
            </w:rPr>
          </w:pPr>
          <w:proofErr w:type="gramStart"/>
          <w:r>
            <w:rPr>
              <w:lang w:val="fr-FR"/>
            </w:rPr>
            <w:t>supérieur</w:t>
          </w:r>
          <w:proofErr w:type="gramEnd"/>
          <w:r>
            <w:rPr>
              <w:lang w:val="fr-FR"/>
            </w:rPr>
            <w:t xml:space="preserve"> et de l’insertion professionnelle</w:t>
          </w:r>
        </w:p>
        <w:p w:rsidR="00377DC4" w:rsidRPr="006C73D7" w:rsidRDefault="00377DC4" w:rsidP="00377DC4">
          <w:pPr>
            <w:pStyle w:val="ServiceInfoHeader"/>
            <w:spacing w:before="120"/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:rsidR="00377DC4" w:rsidRDefault="00377DC4" w:rsidP="00FE1217">
          <w:pPr>
            <w:pStyle w:val="ServiceInfoHeader"/>
            <w:rPr>
              <w:lang w:val="fr-FR"/>
            </w:rPr>
          </w:pPr>
        </w:p>
      </w:tc>
    </w:tr>
  </w:tbl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4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85440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4E86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A48F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DF9808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1A223C-FCB2-4C16-A943-B56B0011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5</cp:revision>
  <dcterms:created xsi:type="dcterms:W3CDTF">2022-12-07T15:15:00Z</dcterms:created>
  <dcterms:modified xsi:type="dcterms:W3CDTF">2022-12-07T15:38:00Z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